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E5" w:rsidRDefault="003E3A25" w:rsidP="00BC29E5">
      <w:pPr>
        <w:pStyle w:val="Head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Content Submission</w:t>
      </w:r>
    </w:p>
    <w:p w:rsidR="00BC29E5" w:rsidRDefault="00BC29E5" w:rsidP="00BC29E5">
      <w:pPr>
        <w:pStyle w:val="Header"/>
        <w:rPr>
          <w:rFonts w:ascii="Arial" w:hAnsi="Arial" w:cs="Arial"/>
          <w:sz w:val="32"/>
        </w:rPr>
      </w:pPr>
    </w:p>
    <w:p w:rsidR="00BC29E5" w:rsidRDefault="00BC29E5" w:rsidP="00BC29E5">
      <w:pPr>
        <w:pStyle w:val="Head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As an exhibitor at </w:t>
      </w:r>
      <w:proofErr w:type="spellStart"/>
      <w:r w:rsidR="0011210F">
        <w:rPr>
          <w:rFonts w:ascii="Arial" w:hAnsi="Arial" w:cs="Arial"/>
          <w:sz w:val="20"/>
          <w:szCs w:val="24"/>
        </w:rPr>
        <w:t>Beautyworld</w:t>
      </w:r>
      <w:proofErr w:type="spellEnd"/>
      <w:r w:rsidR="0011210F">
        <w:rPr>
          <w:rFonts w:ascii="Arial" w:hAnsi="Arial" w:cs="Arial"/>
          <w:sz w:val="20"/>
          <w:szCs w:val="24"/>
        </w:rPr>
        <w:t xml:space="preserve"> </w:t>
      </w:r>
      <w:r w:rsidR="00D41A16">
        <w:rPr>
          <w:rFonts w:ascii="Arial" w:hAnsi="Arial" w:cs="Arial"/>
          <w:sz w:val="20"/>
          <w:szCs w:val="24"/>
        </w:rPr>
        <w:t>Saudi Arabia</w:t>
      </w:r>
      <w:r>
        <w:rPr>
          <w:rFonts w:ascii="Arial" w:hAnsi="Arial" w:cs="Arial"/>
          <w:sz w:val="20"/>
          <w:szCs w:val="24"/>
        </w:rPr>
        <w:t xml:space="preserve"> there are multiple ways to showcase your participation. From the free promotional tools such as </w:t>
      </w:r>
      <w:r w:rsidR="002038C8">
        <w:rPr>
          <w:rFonts w:ascii="Arial" w:hAnsi="Arial" w:cs="Arial"/>
          <w:sz w:val="20"/>
          <w:szCs w:val="24"/>
        </w:rPr>
        <w:t xml:space="preserve">website banners, e-cards, </w:t>
      </w:r>
      <w:proofErr w:type="gramStart"/>
      <w:r w:rsidR="003E3A25">
        <w:rPr>
          <w:rFonts w:ascii="Arial" w:hAnsi="Arial" w:cs="Arial"/>
          <w:sz w:val="20"/>
          <w:szCs w:val="24"/>
        </w:rPr>
        <w:t>e-signature’s</w:t>
      </w:r>
      <w:proofErr w:type="gramEnd"/>
      <w:r w:rsidR="002038C8">
        <w:rPr>
          <w:rFonts w:ascii="Arial" w:hAnsi="Arial" w:cs="Arial"/>
          <w:sz w:val="20"/>
          <w:szCs w:val="24"/>
        </w:rPr>
        <w:t xml:space="preserve"> and more</w:t>
      </w:r>
      <w:r w:rsidR="00261D2E">
        <w:rPr>
          <w:rFonts w:ascii="Arial" w:hAnsi="Arial" w:cs="Arial"/>
          <w:sz w:val="20"/>
          <w:szCs w:val="24"/>
        </w:rPr>
        <w:t xml:space="preserve"> (please speak with your sales manager for further details)</w:t>
      </w:r>
      <w:r w:rsidR="002038C8">
        <w:rPr>
          <w:rFonts w:ascii="Arial" w:hAnsi="Arial" w:cs="Arial"/>
          <w:sz w:val="20"/>
          <w:szCs w:val="24"/>
        </w:rPr>
        <w:t>, to other marketing activities run by the marketing team across email</w:t>
      </w:r>
      <w:r w:rsidR="003E3A25">
        <w:rPr>
          <w:rFonts w:ascii="Arial" w:hAnsi="Arial" w:cs="Arial"/>
          <w:sz w:val="20"/>
          <w:szCs w:val="24"/>
        </w:rPr>
        <w:t>, social</w:t>
      </w:r>
      <w:r w:rsidR="002038C8">
        <w:rPr>
          <w:rFonts w:ascii="Arial" w:hAnsi="Arial" w:cs="Arial"/>
          <w:sz w:val="20"/>
          <w:szCs w:val="24"/>
        </w:rPr>
        <w:t xml:space="preserve"> and print campaigns</w:t>
      </w:r>
      <w:r w:rsidR="00261D2E">
        <w:rPr>
          <w:rFonts w:ascii="Arial" w:hAnsi="Arial" w:cs="Arial"/>
          <w:sz w:val="20"/>
          <w:szCs w:val="24"/>
        </w:rPr>
        <w:t>*</w:t>
      </w:r>
      <w:r w:rsidR="002038C8">
        <w:rPr>
          <w:rFonts w:ascii="Arial" w:hAnsi="Arial" w:cs="Arial"/>
          <w:sz w:val="20"/>
          <w:szCs w:val="24"/>
        </w:rPr>
        <w:t xml:space="preserve">. </w:t>
      </w:r>
    </w:p>
    <w:p w:rsidR="002038C8" w:rsidRDefault="002038C8" w:rsidP="00BC29E5">
      <w:pPr>
        <w:pStyle w:val="Header"/>
        <w:rPr>
          <w:rFonts w:ascii="Arial" w:hAnsi="Arial" w:cs="Arial"/>
          <w:sz w:val="20"/>
          <w:szCs w:val="24"/>
        </w:rPr>
      </w:pP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Name of exhibiting company: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Country of origin: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Website: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Social Media Handles:</w:t>
      </w:r>
    </w:p>
    <w:p w:rsidR="0011210F" w:rsidRPr="003E3A25" w:rsidRDefault="0011210F" w:rsidP="00112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A25">
        <w:rPr>
          <w:rFonts w:ascii="Arial" w:hAnsi="Arial" w:cs="Arial"/>
          <w:sz w:val="20"/>
          <w:szCs w:val="20"/>
        </w:rPr>
        <w:tab/>
        <w:t>Instagram: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A25">
        <w:rPr>
          <w:rFonts w:ascii="Arial" w:hAnsi="Arial" w:cs="Arial"/>
          <w:sz w:val="20"/>
          <w:szCs w:val="20"/>
        </w:rPr>
        <w:tab/>
        <w:t>Facebook:</w:t>
      </w:r>
    </w:p>
    <w:p w:rsidR="0011210F" w:rsidRPr="003E3A25" w:rsidRDefault="0011210F" w:rsidP="00112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A25">
        <w:rPr>
          <w:rFonts w:ascii="Arial" w:hAnsi="Arial" w:cs="Arial"/>
          <w:sz w:val="20"/>
          <w:szCs w:val="20"/>
        </w:rPr>
        <w:tab/>
        <w:t>Twitter:</w:t>
      </w:r>
    </w:p>
    <w:p w:rsidR="0011210F" w:rsidRPr="003E3A25" w:rsidRDefault="0011210F" w:rsidP="00112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ab/>
      </w:r>
      <w:r w:rsidRPr="003E3A25">
        <w:rPr>
          <w:rFonts w:ascii="Arial" w:hAnsi="Arial" w:cs="Arial"/>
          <w:sz w:val="20"/>
          <w:szCs w:val="20"/>
        </w:rPr>
        <w:t>LinkedIn: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Stand no.: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Email Address:</w:t>
      </w:r>
    </w:p>
    <w:p w:rsid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Company Description/ introduction (please keep this to a maximum of 100 words):</w:t>
      </w:r>
    </w:p>
    <w:p w:rsidR="0014688D" w:rsidRPr="003E3A25" w:rsidRDefault="0014688D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Content type:</w:t>
      </w:r>
    </w:p>
    <w:p w:rsidR="003E3A25" w:rsidRDefault="006F2946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354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First time exhibitors</w:t>
      </w:r>
    </w:p>
    <w:p w:rsidR="003E3A25" w:rsidRPr="000C4D8B" w:rsidRDefault="006F2946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618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0C4D8B" w:rsidRPr="000C4D8B">
        <w:rPr>
          <w:rFonts w:ascii="Arial" w:hAnsi="Arial" w:cs="Arial"/>
          <w:iCs/>
          <w:sz w:val="20"/>
          <w:szCs w:val="20"/>
        </w:rPr>
        <w:t>Hair, Nails &amp; Salon Supplies</w:t>
      </w:r>
    </w:p>
    <w:p w:rsidR="003E3A25" w:rsidRPr="000C4D8B" w:rsidRDefault="006F2946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066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 w:rsidRPr="000C4D8B">
        <w:rPr>
          <w:rFonts w:ascii="Arial" w:hAnsi="Arial" w:cs="Arial"/>
          <w:sz w:val="20"/>
          <w:szCs w:val="20"/>
        </w:rPr>
        <w:t xml:space="preserve"> </w:t>
      </w:r>
      <w:r w:rsidR="000C4D8B" w:rsidRPr="000C4D8B">
        <w:rPr>
          <w:rFonts w:ascii="Arial" w:hAnsi="Arial" w:cs="Arial"/>
          <w:iCs/>
          <w:sz w:val="20"/>
          <w:szCs w:val="20"/>
        </w:rPr>
        <w:t>Cosmetics &amp; Skincare</w:t>
      </w:r>
    </w:p>
    <w:p w:rsidR="003E3A25" w:rsidRPr="000C4D8B" w:rsidRDefault="006F2946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082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 w:rsidRPr="000C4D8B">
        <w:rPr>
          <w:rFonts w:ascii="Arial" w:hAnsi="Arial" w:cs="Arial"/>
          <w:sz w:val="20"/>
          <w:szCs w:val="20"/>
        </w:rPr>
        <w:t xml:space="preserve"> </w:t>
      </w:r>
      <w:r w:rsidR="000C4D8B" w:rsidRPr="000C4D8B">
        <w:rPr>
          <w:rFonts w:ascii="Arial" w:hAnsi="Arial" w:cs="Arial"/>
          <w:iCs/>
          <w:sz w:val="20"/>
          <w:szCs w:val="20"/>
        </w:rPr>
        <w:t>Machinery, Packaging</w:t>
      </w:r>
      <w:r w:rsidR="000C4D8B">
        <w:rPr>
          <w:rFonts w:ascii="Arial" w:hAnsi="Arial" w:cs="Arial"/>
          <w:iCs/>
          <w:sz w:val="20"/>
          <w:szCs w:val="20"/>
        </w:rPr>
        <w:t>,</w:t>
      </w:r>
      <w:r w:rsidR="000C4D8B" w:rsidRPr="000C4D8B">
        <w:rPr>
          <w:rFonts w:ascii="Arial" w:hAnsi="Arial" w:cs="Arial"/>
          <w:iCs/>
          <w:sz w:val="20"/>
          <w:szCs w:val="20"/>
        </w:rPr>
        <w:t xml:space="preserve"> Raw Materials</w:t>
      </w:r>
      <w:r w:rsidR="000C4D8B">
        <w:rPr>
          <w:rFonts w:ascii="Arial" w:hAnsi="Arial" w:cs="Arial"/>
          <w:iCs/>
          <w:sz w:val="20"/>
          <w:szCs w:val="20"/>
        </w:rPr>
        <w:t xml:space="preserve"> &amp; Contract Manufacturing</w:t>
      </w:r>
    </w:p>
    <w:p w:rsidR="000C4D8B" w:rsidRPr="000C4D8B" w:rsidRDefault="006F2946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119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 w:rsidRPr="000C4D8B">
        <w:rPr>
          <w:rFonts w:ascii="Arial" w:hAnsi="Arial" w:cs="Arial"/>
          <w:sz w:val="20"/>
          <w:szCs w:val="20"/>
        </w:rPr>
        <w:t xml:space="preserve"> </w:t>
      </w:r>
      <w:r w:rsidR="000C4D8B" w:rsidRPr="000C4D8B">
        <w:rPr>
          <w:rFonts w:ascii="Arial" w:hAnsi="Arial" w:cs="Arial"/>
          <w:sz w:val="20"/>
          <w:szCs w:val="20"/>
        </w:rPr>
        <w:t>Fragrance Compounds</w:t>
      </w:r>
    </w:p>
    <w:p w:rsidR="000C4D8B" w:rsidRPr="000C4D8B" w:rsidRDefault="006F2946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482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 w:rsidRPr="000C4D8B">
        <w:rPr>
          <w:rFonts w:ascii="Arial" w:hAnsi="Arial" w:cs="Arial"/>
          <w:sz w:val="20"/>
          <w:szCs w:val="20"/>
        </w:rPr>
        <w:t xml:space="preserve"> </w:t>
      </w:r>
      <w:r w:rsidR="000C4D8B" w:rsidRPr="000C4D8B">
        <w:rPr>
          <w:rFonts w:ascii="Arial" w:hAnsi="Arial" w:cs="Arial"/>
          <w:iCs/>
          <w:sz w:val="20"/>
          <w:szCs w:val="20"/>
        </w:rPr>
        <w:t>Finished Fragrance</w:t>
      </w:r>
    </w:p>
    <w:p w:rsidR="003E3A25" w:rsidRPr="003E3A25" w:rsidRDefault="006F2946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582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0C4D8B" w:rsidRPr="000C4D8B">
        <w:rPr>
          <w:rFonts w:ascii="Arial" w:hAnsi="Arial" w:cs="Arial"/>
          <w:sz w:val="20"/>
          <w:szCs w:val="20"/>
        </w:rPr>
        <w:t>Personal Care &amp; Hygiene</w:t>
      </w:r>
    </w:p>
    <w:p w:rsidR="003E3A25" w:rsidRPr="003E3A25" w:rsidRDefault="006F2946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3491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0C4D8B" w:rsidRPr="000C4D8B">
        <w:rPr>
          <w:rFonts w:ascii="Arial" w:hAnsi="Arial" w:cs="Arial"/>
          <w:sz w:val="20"/>
          <w:szCs w:val="20"/>
        </w:rPr>
        <w:t>Natural &amp; Organic</w:t>
      </w:r>
    </w:p>
    <w:p w:rsidR="003E3A25" w:rsidRPr="003E3A25" w:rsidRDefault="006F2946" w:rsidP="000C4D8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947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Product Launches (at the show)</w:t>
      </w:r>
    </w:p>
    <w:p w:rsidR="000956A2" w:rsidRPr="000956A2" w:rsidRDefault="000956A2" w:rsidP="003E3A2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0956A2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0956A2" w:rsidRPr="000956A2" w:rsidRDefault="000956A2" w:rsidP="000956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0956A2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261D2E" w:rsidRDefault="00261D2E" w:rsidP="00C30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559" w:rsidRDefault="00C30339" w:rsidP="00C30339">
      <w:pPr>
        <w:spacing w:after="0" w:line="240" w:lineRule="auto"/>
        <w:rPr>
          <w:rFonts w:ascii="Arial" w:hAnsi="Arial" w:cs="Arial"/>
          <w:sz w:val="20"/>
          <w:szCs w:val="16"/>
        </w:rPr>
      </w:pPr>
      <w:r w:rsidRPr="00C30339">
        <w:rPr>
          <w:rFonts w:ascii="Arial" w:hAnsi="Arial" w:cs="Arial"/>
          <w:sz w:val="20"/>
          <w:szCs w:val="16"/>
        </w:rPr>
        <w:t xml:space="preserve">Please send this as well as your company logo and any related images via </w:t>
      </w:r>
      <w:proofErr w:type="spellStart"/>
      <w:r w:rsidRPr="00C30339">
        <w:rPr>
          <w:rFonts w:ascii="Arial" w:hAnsi="Arial" w:cs="Arial"/>
          <w:sz w:val="20"/>
          <w:szCs w:val="16"/>
        </w:rPr>
        <w:t>wetransfer</w:t>
      </w:r>
      <w:proofErr w:type="spellEnd"/>
      <w:r w:rsidRPr="00C30339">
        <w:rPr>
          <w:rFonts w:ascii="Arial" w:hAnsi="Arial" w:cs="Arial"/>
          <w:sz w:val="20"/>
          <w:szCs w:val="16"/>
        </w:rPr>
        <w:t xml:space="preserve"> to the </w:t>
      </w:r>
      <w:proofErr w:type="spellStart"/>
      <w:r w:rsidR="007E5559">
        <w:rPr>
          <w:rFonts w:ascii="Arial" w:hAnsi="Arial" w:cs="Arial"/>
          <w:sz w:val="20"/>
          <w:szCs w:val="16"/>
        </w:rPr>
        <w:t>Beautyworld</w:t>
      </w:r>
      <w:proofErr w:type="spellEnd"/>
      <w:r w:rsidR="007E5559">
        <w:rPr>
          <w:rFonts w:ascii="Arial" w:hAnsi="Arial" w:cs="Arial"/>
          <w:sz w:val="20"/>
          <w:szCs w:val="16"/>
        </w:rPr>
        <w:t xml:space="preserve"> </w:t>
      </w:r>
      <w:r w:rsidR="00D41A16">
        <w:rPr>
          <w:rFonts w:ascii="Arial" w:hAnsi="Arial" w:cs="Arial"/>
          <w:sz w:val="20"/>
          <w:szCs w:val="16"/>
        </w:rPr>
        <w:t>Saudi Arabia</w:t>
      </w:r>
      <w:r w:rsidRPr="00C30339">
        <w:rPr>
          <w:rFonts w:ascii="Arial" w:hAnsi="Arial" w:cs="Arial"/>
          <w:sz w:val="20"/>
          <w:szCs w:val="16"/>
        </w:rPr>
        <w:t xml:space="preserve"> </w:t>
      </w:r>
      <w:r w:rsidR="00F26B8F">
        <w:rPr>
          <w:rFonts w:ascii="Arial" w:hAnsi="Arial" w:cs="Arial"/>
          <w:sz w:val="20"/>
          <w:szCs w:val="16"/>
        </w:rPr>
        <w:t>team at</w:t>
      </w:r>
      <w:r w:rsidR="00F26B8F" w:rsidRPr="00F26B8F">
        <w:t xml:space="preserve"> </w:t>
      </w:r>
      <w:r w:rsidR="00D41A16" w:rsidRPr="00D41A16">
        <w:rPr>
          <w:rStyle w:val="Hyperlink"/>
          <w:rFonts w:ascii="Arial" w:hAnsi="Arial" w:cs="Arial"/>
          <w:sz w:val="20"/>
          <w:szCs w:val="16"/>
        </w:rPr>
        <w:t>beautyworldksa@uae.messefrankfurt.com</w:t>
      </w:r>
    </w:p>
    <w:p w:rsidR="00261D2E" w:rsidRDefault="00261D2E" w:rsidP="00C56CA4">
      <w:pPr>
        <w:spacing w:after="0" w:line="240" w:lineRule="auto"/>
        <w:ind w:left="360"/>
        <w:rPr>
          <w:rFonts w:ascii="Arial" w:hAnsi="Arial" w:cs="Arial"/>
          <w:b/>
          <w:color w:val="808080" w:themeColor="background1" w:themeShade="80"/>
          <w:sz w:val="20"/>
          <w:szCs w:val="16"/>
        </w:rPr>
      </w:pPr>
    </w:p>
    <w:p w:rsidR="00E9422A" w:rsidRPr="000956A2" w:rsidRDefault="00261D2E" w:rsidP="00EF54D7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0"/>
          <w:szCs w:val="16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16"/>
        </w:rPr>
        <w:t>*</w:t>
      </w:r>
      <w:r w:rsidR="00C3787A" w:rsidRPr="000956A2">
        <w:rPr>
          <w:rFonts w:ascii="Arial" w:hAnsi="Arial" w:cs="Arial"/>
          <w:b/>
          <w:color w:val="808080" w:themeColor="background1" w:themeShade="80"/>
          <w:sz w:val="20"/>
          <w:szCs w:val="16"/>
        </w:rPr>
        <w:t>NOTE</w:t>
      </w:r>
      <w:r w:rsidR="00E9422A" w:rsidRPr="000956A2">
        <w:rPr>
          <w:rFonts w:ascii="Arial" w:hAnsi="Arial" w:cs="Arial"/>
          <w:b/>
          <w:color w:val="808080" w:themeColor="background1" w:themeShade="80"/>
          <w:sz w:val="20"/>
          <w:szCs w:val="16"/>
        </w:rPr>
        <w:t>:</w:t>
      </w:r>
    </w:p>
    <w:p w:rsidR="000B1137" w:rsidRDefault="00EF54D7" w:rsidP="00BD1E22">
      <w:pPr>
        <w:spacing w:after="0" w:line="240" w:lineRule="auto"/>
        <w:textAlignment w:val="bottom"/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</w:pPr>
      <w:r w:rsidRPr="00EF54D7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>As part of our marketing activities, we broadcast </w:t>
      </w:r>
      <w:r w:rsidRPr="00EF54D7"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  <w:t>e-newsletters</w:t>
      </w:r>
      <w:r w:rsidRPr="00EF54D7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 to our database, publish news on our </w:t>
      </w:r>
      <w:r w:rsidRPr="00EF54D7">
        <w:rPr>
          <w:rFonts w:ascii="Arial" w:eastAsia="Times New Roman" w:hAnsi="Arial" w:cs="Arial"/>
          <w:b/>
          <w:i/>
          <w:color w:val="A6A6A6" w:themeColor="background1" w:themeShade="A6"/>
          <w:sz w:val="20"/>
          <w:szCs w:val="20"/>
        </w:rPr>
        <w:t>social media</w:t>
      </w:r>
      <w:r w:rsidRPr="00EF54D7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 profiles and issue </w:t>
      </w:r>
      <w:r w:rsidRPr="00EF54D7"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  <w:t>press releases</w:t>
      </w:r>
      <w:r w:rsidRPr="00EF54D7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> for media coverage which create awareness about our show and exhibitors in ad</w:t>
      </w:r>
      <w:r w:rsidR="00BD1E22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vance. Filling out the above </w:t>
      </w:r>
      <w:r w:rsidRPr="00EF54D7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would help us promote your company and products to our visitors. </w:t>
      </w:r>
      <w:r w:rsidR="00E9422A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Space in our </w:t>
      </w:r>
      <w:r w:rsidR="00C3787A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>e-newsletter / press release</w:t>
      </w:r>
      <w:r w:rsidR="00BD1E22">
        <w:rPr>
          <w:rFonts w:ascii="Arial" w:hAnsi="Arial" w:cs="Arial"/>
          <w:i/>
          <w:color w:val="A6A6A6" w:themeColor="background1" w:themeShade="A6"/>
          <w:sz w:val="20"/>
          <w:szCs w:val="20"/>
        </w:rPr>
        <w:t>/ social media is</w:t>
      </w:r>
      <w:r w:rsidR="004A7C4B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E9422A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subject to availability. We will try to accommodate your content where possible; however we are unable to guarantee presence </w:t>
      </w:r>
      <w:r w:rsidR="00BD1E22">
        <w:rPr>
          <w:rFonts w:ascii="Arial" w:hAnsi="Arial" w:cs="Arial"/>
          <w:i/>
          <w:color w:val="A6A6A6" w:themeColor="background1" w:themeShade="A6"/>
          <w:sz w:val="20"/>
          <w:szCs w:val="20"/>
        </w:rPr>
        <w:t>due to each platform having</w:t>
      </w:r>
      <w:r w:rsidR="00E9422A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limited space available. The sooner you provide us with your company news, the higher the chance for press</w:t>
      </w:r>
      <w:r w:rsidR="00C56CA4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>/editorial</w:t>
      </w:r>
      <w:r w:rsidR="00E9422A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coverage. </w:t>
      </w:r>
    </w:p>
    <w:p w:rsidR="00BD1E22" w:rsidRDefault="00BD1E22" w:rsidP="00BD1E22">
      <w:pPr>
        <w:spacing w:after="0" w:line="240" w:lineRule="auto"/>
        <w:textAlignment w:val="bottom"/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</w:pPr>
    </w:p>
    <w:sectPr w:rsidR="00BD1E22" w:rsidSect="00C56CA4">
      <w:headerReference w:type="default" r:id="rId8"/>
      <w:pgSz w:w="12240" w:h="15840"/>
      <w:pgMar w:top="252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46" w:rsidRDefault="006F2946" w:rsidP="00580DC3">
      <w:pPr>
        <w:spacing w:after="0" w:line="240" w:lineRule="auto"/>
      </w:pPr>
      <w:r>
        <w:separator/>
      </w:r>
    </w:p>
  </w:endnote>
  <w:endnote w:type="continuationSeparator" w:id="0">
    <w:p w:rsidR="006F2946" w:rsidRDefault="006F2946" w:rsidP="005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sse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sseUnivers-Light">
    <w:altName w:val="Corbe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46" w:rsidRDefault="006F2946" w:rsidP="00580DC3">
      <w:pPr>
        <w:spacing w:after="0" w:line="240" w:lineRule="auto"/>
      </w:pPr>
      <w:r>
        <w:separator/>
      </w:r>
    </w:p>
  </w:footnote>
  <w:footnote w:type="continuationSeparator" w:id="0">
    <w:p w:rsidR="006F2946" w:rsidRDefault="006F2946" w:rsidP="0058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25" w:rsidRDefault="003E3A25" w:rsidP="00A53529">
    <w:pPr>
      <w:autoSpaceDE w:val="0"/>
      <w:autoSpaceDN w:val="0"/>
      <w:adjustRightInd w:val="0"/>
      <w:spacing w:after="0" w:line="240" w:lineRule="auto"/>
      <w:rPr>
        <w:rFonts w:ascii="MesseUnivers-Bold" w:hAnsi="MesseUnivers-Bold" w:cs="MesseUnivers-Bold"/>
        <w:b/>
        <w:bCs/>
        <w:sz w:val="23"/>
        <w:szCs w:val="23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4662178</wp:posOffset>
          </wp:positionH>
          <wp:positionV relativeFrom="paragraph">
            <wp:posOffset>11875</wp:posOffset>
          </wp:positionV>
          <wp:extent cx="1962785" cy="4146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1A16">
      <w:rPr>
        <w:rFonts w:ascii="MesseUnivers-Bold" w:hAnsi="MesseUnivers-Bold" w:cs="MesseUnivers-Bold"/>
        <w:b/>
        <w:bCs/>
        <w:noProof/>
        <w:sz w:val="23"/>
        <w:szCs w:val="23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55pt;height:73.65pt">
          <v:imagedata r:id="rId2" o:title="beautyworld-KSA-licensed-to_RGB"/>
        </v:shape>
      </w:pict>
    </w:r>
  </w:p>
  <w:p w:rsidR="00A53529" w:rsidRDefault="00A53529" w:rsidP="00A53529">
    <w:pPr>
      <w:autoSpaceDE w:val="0"/>
      <w:autoSpaceDN w:val="0"/>
      <w:adjustRightInd w:val="0"/>
      <w:spacing w:after="0" w:line="240" w:lineRule="auto"/>
      <w:rPr>
        <w:rFonts w:ascii="MesseUnivers-Bold" w:hAnsi="MesseUnivers-Bold" w:cs="MesseUnivers-Bold"/>
        <w:b/>
        <w:bCs/>
        <w:sz w:val="23"/>
        <w:szCs w:val="23"/>
        <w:lang w:val="en-GB"/>
      </w:rPr>
    </w:pPr>
  </w:p>
  <w:p w:rsidR="003E3A25" w:rsidRDefault="00D41A16" w:rsidP="00A26923">
    <w:pPr>
      <w:autoSpaceDE w:val="0"/>
      <w:autoSpaceDN w:val="0"/>
      <w:adjustRightInd w:val="0"/>
      <w:spacing w:after="0" w:line="240" w:lineRule="auto"/>
      <w:rPr>
        <w:rFonts w:ascii="MesseUnivers-Bold" w:hAnsi="MesseUnivers-Bold" w:cs="MesseUnivers-Bold"/>
        <w:b/>
        <w:bCs/>
        <w:sz w:val="23"/>
        <w:szCs w:val="23"/>
        <w:lang w:val="en-GB"/>
      </w:rPr>
    </w:pPr>
    <w:r>
      <w:rPr>
        <w:rFonts w:ascii="MesseUnivers-Bold" w:hAnsi="MesseUnivers-Bold" w:cs="MesseUnivers-Bold"/>
        <w:b/>
        <w:bCs/>
        <w:sz w:val="23"/>
        <w:szCs w:val="23"/>
        <w:lang w:val="en-GB"/>
      </w:rPr>
      <w:t>21 – 23 March, 2022</w:t>
    </w:r>
  </w:p>
  <w:p w:rsidR="003E3A25" w:rsidRDefault="00D41A16" w:rsidP="003E3A25">
    <w:pPr>
      <w:autoSpaceDE w:val="0"/>
      <w:autoSpaceDN w:val="0"/>
      <w:adjustRightInd w:val="0"/>
      <w:spacing w:after="0" w:line="240" w:lineRule="auto"/>
      <w:rPr>
        <w:rFonts w:ascii="MesseUnivers-Light" w:hAnsi="MesseUnivers-Light" w:cs="MesseUnivers-Light"/>
        <w:sz w:val="23"/>
        <w:szCs w:val="23"/>
        <w:lang w:val="en-GB"/>
      </w:rPr>
    </w:pPr>
    <w:r>
      <w:rPr>
        <w:rFonts w:ascii="MesseUnivers-Light" w:hAnsi="MesseUnivers-Light" w:cs="MesseUnivers-Light"/>
        <w:sz w:val="23"/>
        <w:szCs w:val="23"/>
        <w:lang w:val="en-GB"/>
      </w:rPr>
      <w:t>Riyadh, Saudi Arabia</w:t>
    </w:r>
  </w:p>
  <w:p w:rsidR="003E3A25" w:rsidRDefault="003E3A25" w:rsidP="003E3A25">
    <w:pPr>
      <w:pStyle w:val="Header"/>
    </w:pPr>
    <w:r>
      <w:rPr>
        <w:rFonts w:ascii="MesseUnivers-Light" w:hAnsi="MesseUnivers-Light" w:cs="MesseUnivers-Light"/>
        <w:sz w:val="23"/>
        <w:szCs w:val="23"/>
        <w:lang w:val="en-GB"/>
      </w:rPr>
      <w:t>www.</w:t>
    </w:r>
    <w:r w:rsidR="00D41A16">
      <w:rPr>
        <w:rFonts w:ascii="MesseUnivers-Light" w:hAnsi="MesseUnivers-Light" w:cs="MesseUnivers-Light"/>
        <w:sz w:val="23"/>
        <w:szCs w:val="23"/>
        <w:lang w:val="en-GB"/>
      </w:rPr>
      <w:t>beautyworldKSA</w:t>
    </w:r>
    <w:r>
      <w:rPr>
        <w:rFonts w:ascii="MesseUnivers-Light" w:hAnsi="MesseUnivers-Light" w:cs="MesseUnivers-Light"/>
        <w:sz w:val="23"/>
        <w:szCs w:val="23"/>
        <w:lang w:val="en-GB"/>
      </w:rPr>
      <w:t>.com</w:t>
    </w:r>
  </w:p>
  <w:p w:rsidR="003E3A25" w:rsidRDefault="003E3A25" w:rsidP="003E3A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88"/>
    <w:multiLevelType w:val="hybridMultilevel"/>
    <w:tmpl w:val="E3CE12C0"/>
    <w:lvl w:ilvl="0" w:tplc="4B0C71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164"/>
    <w:multiLevelType w:val="hybridMultilevel"/>
    <w:tmpl w:val="C498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27C5"/>
    <w:multiLevelType w:val="hybridMultilevel"/>
    <w:tmpl w:val="BED6B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550F0"/>
    <w:multiLevelType w:val="hybridMultilevel"/>
    <w:tmpl w:val="00620EB0"/>
    <w:lvl w:ilvl="0" w:tplc="2DAA1E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12CDC"/>
    <w:multiLevelType w:val="hybridMultilevel"/>
    <w:tmpl w:val="987A0B1A"/>
    <w:lvl w:ilvl="0" w:tplc="F3D268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4DB8"/>
    <w:multiLevelType w:val="hybridMultilevel"/>
    <w:tmpl w:val="080E80BA"/>
    <w:lvl w:ilvl="0" w:tplc="CCD0E3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58F5"/>
    <w:multiLevelType w:val="hybridMultilevel"/>
    <w:tmpl w:val="B888D588"/>
    <w:lvl w:ilvl="0" w:tplc="3CC495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9300D"/>
    <w:multiLevelType w:val="hybridMultilevel"/>
    <w:tmpl w:val="D61A64C6"/>
    <w:lvl w:ilvl="0" w:tplc="3DC6216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8A37AC"/>
    <w:multiLevelType w:val="hybridMultilevel"/>
    <w:tmpl w:val="601EED42"/>
    <w:lvl w:ilvl="0" w:tplc="CAA84E54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F859BF"/>
    <w:multiLevelType w:val="hybridMultilevel"/>
    <w:tmpl w:val="64DA6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EC"/>
    <w:rsid w:val="00082A16"/>
    <w:rsid w:val="00085EFF"/>
    <w:rsid w:val="000956A2"/>
    <w:rsid w:val="000B1137"/>
    <w:rsid w:val="000C4D8B"/>
    <w:rsid w:val="0011210F"/>
    <w:rsid w:val="00122D02"/>
    <w:rsid w:val="0014688D"/>
    <w:rsid w:val="00192208"/>
    <w:rsid w:val="001E6876"/>
    <w:rsid w:val="00202418"/>
    <w:rsid w:val="002038C8"/>
    <w:rsid w:val="00240192"/>
    <w:rsid w:val="0025311B"/>
    <w:rsid w:val="00256494"/>
    <w:rsid w:val="00261D2E"/>
    <w:rsid w:val="0028471F"/>
    <w:rsid w:val="002973EA"/>
    <w:rsid w:val="002C3A94"/>
    <w:rsid w:val="002E1C52"/>
    <w:rsid w:val="00337C0C"/>
    <w:rsid w:val="00340631"/>
    <w:rsid w:val="00360AFF"/>
    <w:rsid w:val="003709D9"/>
    <w:rsid w:val="00383210"/>
    <w:rsid w:val="003C202F"/>
    <w:rsid w:val="003C4703"/>
    <w:rsid w:val="003E3A25"/>
    <w:rsid w:val="0042135F"/>
    <w:rsid w:val="00435B58"/>
    <w:rsid w:val="004A7C4B"/>
    <w:rsid w:val="004D18C7"/>
    <w:rsid w:val="004E193F"/>
    <w:rsid w:val="004F0821"/>
    <w:rsid w:val="00580DC3"/>
    <w:rsid w:val="005E7879"/>
    <w:rsid w:val="006C38A4"/>
    <w:rsid w:val="006E018B"/>
    <w:rsid w:val="006F2946"/>
    <w:rsid w:val="006F7FFB"/>
    <w:rsid w:val="00736796"/>
    <w:rsid w:val="00756C16"/>
    <w:rsid w:val="00777CEC"/>
    <w:rsid w:val="00797FF3"/>
    <w:rsid w:val="007D2542"/>
    <w:rsid w:val="007D4323"/>
    <w:rsid w:val="007E5559"/>
    <w:rsid w:val="0081013D"/>
    <w:rsid w:val="00850380"/>
    <w:rsid w:val="008A12F8"/>
    <w:rsid w:val="008C0992"/>
    <w:rsid w:val="008E3C59"/>
    <w:rsid w:val="00901763"/>
    <w:rsid w:val="00984455"/>
    <w:rsid w:val="00A01BCE"/>
    <w:rsid w:val="00A26923"/>
    <w:rsid w:val="00A30B28"/>
    <w:rsid w:val="00A353A2"/>
    <w:rsid w:val="00A367F0"/>
    <w:rsid w:val="00A53529"/>
    <w:rsid w:val="00A6085E"/>
    <w:rsid w:val="00A8557D"/>
    <w:rsid w:val="00AB6398"/>
    <w:rsid w:val="00AF6DEF"/>
    <w:rsid w:val="00B6162D"/>
    <w:rsid w:val="00BB2156"/>
    <w:rsid w:val="00BC29E5"/>
    <w:rsid w:val="00BC76D5"/>
    <w:rsid w:val="00BD1E22"/>
    <w:rsid w:val="00C2089F"/>
    <w:rsid w:val="00C30339"/>
    <w:rsid w:val="00C3787A"/>
    <w:rsid w:val="00C56CA4"/>
    <w:rsid w:val="00CC4ED6"/>
    <w:rsid w:val="00D038F3"/>
    <w:rsid w:val="00D3011E"/>
    <w:rsid w:val="00D41A16"/>
    <w:rsid w:val="00D420DF"/>
    <w:rsid w:val="00D86FFC"/>
    <w:rsid w:val="00DB66FE"/>
    <w:rsid w:val="00DD01B6"/>
    <w:rsid w:val="00DE21E6"/>
    <w:rsid w:val="00DF72AC"/>
    <w:rsid w:val="00E9422A"/>
    <w:rsid w:val="00EA200E"/>
    <w:rsid w:val="00ED74ED"/>
    <w:rsid w:val="00EF2BAF"/>
    <w:rsid w:val="00EF54D7"/>
    <w:rsid w:val="00EF77CA"/>
    <w:rsid w:val="00F26B8F"/>
    <w:rsid w:val="00F46FEB"/>
    <w:rsid w:val="00FC1CDB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192BDD-E8DE-452A-B5B3-3D2FB870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C3"/>
  </w:style>
  <w:style w:type="paragraph" w:styleId="Footer">
    <w:name w:val="footer"/>
    <w:basedOn w:val="Normal"/>
    <w:link w:val="FooterChar"/>
    <w:uiPriority w:val="99"/>
    <w:unhideWhenUsed/>
    <w:rsid w:val="0058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C3"/>
  </w:style>
  <w:style w:type="paragraph" w:styleId="BalloonText">
    <w:name w:val="Balloon Text"/>
    <w:basedOn w:val="Normal"/>
    <w:link w:val="BalloonTextChar"/>
    <w:uiPriority w:val="99"/>
    <w:semiHidden/>
    <w:unhideWhenUsed/>
    <w:rsid w:val="0058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422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5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56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5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56A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4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5991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950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2603-A04E-4B76-890E-A4D6770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Sabri, Mohamad (TG UAE)</dc:creator>
  <cp:lastModifiedBy>Mathias, Deborah Ann (TG UAE)</cp:lastModifiedBy>
  <cp:revision>11</cp:revision>
  <dcterms:created xsi:type="dcterms:W3CDTF">2019-09-16T12:07:00Z</dcterms:created>
  <dcterms:modified xsi:type="dcterms:W3CDTF">2022-01-12T00:21:00Z</dcterms:modified>
</cp:coreProperties>
</file>